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D98" w:rsidRDefault="00500D98" w:rsidP="00500D98">
      <w:pPr>
        <w:pStyle w:val="NormalWeb"/>
        <w:shd w:val="clear" w:color="auto" w:fill="FFFFFF"/>
        <w:spacing w:after="75" w:line="330" w:lineRule="atLeast"/>
        <w:rPr>
          <w:color w:val="394144"/>
          <w:shd w:val="clear" w:color="auto" w:fill="FFFFFF"/>
        </w:rPr>
      </w:pPr>
      <w:r>
        <w:rPr>
          <w:b/>
          <w:bCs/>
          <w:color w:val="394144"/>
          <w:shd w:val="clear" w:color="auto" w:fill="FFFFFF"/>
        </w:rPr>
        <w:t>Demande d’aménagement et d’exploitation d’un hall industriel associé à un centre de regroupement, de tri et de recyclage de déchets inertes de construction et de démolition. </w:t>
      </w:r>
    </w:p>
    <w:p w:rsidR="00500D98" w:rsidRDefault="00500D98" w:rsidP="00500D98">
      <w:pPr>
        <w:pStyle w:val="NormalWeb"/>
        <w:shd w:val="clear" w:color="auto" w:fill="FFFFFF"/>
        <w:spacing w:after="75" w:line="330" w:lineRule="atLeast"/>
        <w:rPr>
          <w:color w:val="394144"/>
          <w:shd w:val="clear" w:color="auto" w:fill="FFFFFF"/>
        </w:rPr>
      </w:pPr>
      <w:r>
        <w:rPr>
          <w:b/>
          <w:bCs/>
          <w:color w:val="394144"/>
          <w:shd w:val="clear" w:color="auto" w:fill="FFFFFF"/>
        </w:rPr>
        <w:t>Activités de concassage de criblage</w:t>
      </w:r>
      <w:r>
        <w:rPr>
          <w:b/>
          <w:bCs/>
        </w:rPr>
        <w:t xml:space="preserve"> et récolte d’amiante. </w:t>
      </w:r>
    </w:p>
    <w:p w:rsidR="00500D98" w:rsidRDefault="00500D98" w:rsidP="00500D98">
      <w:pPr>
        <w:rPr>
          <w:color w:val="394144"/>
          <w:shd w:val="clear" w:color="auto" w:fill="FFFFFF"/>
        </w:rPr>
      </w:pPr>
      <w:r>
        <w:rPr>
          <w:color w:val="394144"/>
          <w:bdr w:val="none" w:sz="0" w:space="0" w:color="auto" w:frame="1"/>
          <w:shd w:val="clear" w:color="auto" w:fill="FFFFFF"/>
        </w:rPr>
        <w:t> </w:t>
      </w:r>
    </w:p>
    <w:p w:rsidR="00500D98" w:rsidRDefault="00500D98" w:rsidP="00500D98">
      <w:pPr>
        <w:rPr>
          <w:color w:val="394144"/>
          <w:shd w:val="clear" w:color="auto" w:fill="FFFFFF"/>
        </w:rPr>
      </w:pPr>
      <w:r>
        <w:rPr>
          <w:color w:val="394144"/>
          <w:shd w:val="clear" w:color="auto" w:fill="FFFFFF"/>
        </w:rPr>
        <w:t>Après l'élevage industriel de cochons à Acosse, l'élevage industriel de poulets à Meeffe, voilà que l'on va autoriser une entreprise de broyage et de concassage à Wasseiges, qui d'après la Région Wallonne, serait en parfaite ADEQUATION avec la nature. Aurait-on changé la signification de ce mot ? Harmonie, accord, concordance… Je ne vois rien de naturel dans ce genre d'exploitation. </w:t>
      </w:r>
    </w:p>
    <w:p w:rsidR="00500D98" w:rsidRDefault="00500D98" w:rsidP="00500D98">
      <w:pPr>
        <w:rPr>
          <w:color w:val="394144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</w:p>
    <w:p w:rsidR="00500D98" w:rsidRDefault="00500D98" w:rsidP="00500D98">
      <w:pPr>
        <w:rPr>
          <w:color w:val="394144"/>
          <w:shd w:val="clear" w:color="auto" w:fill="FFFFFF"/>
        </w:rPr>
      </w:pPr>
      <w:r>
        <w:rPr>
          <w:color w:val="394144"/>
          <w:bdr w:val="none" w:sz="0" w:space="0" w:color="auto" w:frame="1"/>
          <w:shd w:val="clear" w:color="auto" w:fill="FFFFFF"/>
        </w:rPr>
        <w:t>Le bourgmestre, va-t-il un jour réellement se soucier du bien-être de ses administrés ?</w:t>
      </w:r>
      <w:r>
        <w:rPr>
          <w:color w:val="000000"/>
          <w:shd w:val="clear" w:color="auto" w:fill="FFFFFF"/>
        </w:rPr>
        <w:t> </w:t>
      </w:r>
    </w:p>
    <w:p w:rsidR="00500D98" w:rsidRDefault="00500D98" w:rsidP="00500D98">
      <w:pPr>
        <w:rPr>
          <w:color w:val="394144"/>
          <w:shd w:val="clear" w:color="auto" w:fill="FFFFFF"/>
        </w:rPr>
      </w:pPr>
      <w:r>
        <w:rPr>
          <w:color w:val="394144"/>
          <w:bdr w:val="none" w:sz="0" w:space="0" w:color="auto" w:frame="1"/>
          <w:shd w:val="clear" w:color="auto" w:fill="FFFFFF"/>
        </w:rPr>
        <w:t>Je ne suis pas contre les entreprises, mais cela ne peut non plus être à l'encontre du bien-être et de la quiétude des riverains directs ou indirects, on accepte trop facilement la nuisance dans notre commune. </w:t>
      </w:r>
    </w:p>
    <w:p w:rsidR="00500D98" w:rsidRDefault="00500D98" w:rsidP="00500D98">
      <w:pPr>
        <w:rPr>
          <w:color w:val="394144"/>
          <w:shd w:val="clear" w:color="auto" w:fill="FFFFFF"/>
        </w:rPr>
      </w:pPr>
      <w:r>
        <w:rPr>
          <w:color w:val="394144"/>
          <w:bdr w:val="none" w:sz="0" w:space="0" w:color="auto" w:frame="1"/>
          <w:shd w:val="clear" w:color="auto" w:fill="FFFFFF"/>
        </w:rPr>
        <w:t xml:space="preserve">Je n’ai nulle part, constaté la norme en dB qui serait accordée à la firme </w:t>
      </w:r>
      <w:proofErr w:type="spellStart"/>
      <w:r>
        <w:rPr>
          <w:color w:val="394144"/>
          <w:bdr w:val="none" w:sz="0" w:space="0" w:color="auto" w:frame="1"/>
          <w:shd w:val="clear" w:color="auto" w:fill="FFFFFF"/>
        </w:rPr>
        <w:t>Wibault</w:t>
      </w:r>
      <w:proofErr w:type="spellEnd"/>
      <w:r>
        <w:rPr>
          <w:color w:val="394144"/>
          <w:bdr w:val="none" w:sz="0" w:space="0" w:color="auto" w:frame="1"/>
          <w:shd w:val="clear" w:color="auto" w:fill="FFFFFF"/>
        </w:rPr>
        <w:t>, il est vrai que sans étude d’incidence, il sera difficile de donner une norme. </w:t>
      </w:r>
      <w:r>
        <w:rPr>
          <w:color w:val="394144"/>
          <w:shd w:val="clear" w:color="auto" w:fill="FFFFFF"/>
        </w:rPr>
        <w:t>Sans cette norme, il sera difficile de constater s’il y a infraction sonore ou non. </w:t>
      </w:r>
    </w:p>
    <w:p w:rsidR="00500D98" w:rsidRDefault="00500D98" w:rsidP="00500D98">
      <w:pPr>
        <w:rPr>
          <w:color w:val="394144"/>
          <w:shd w:val="clear" w:color="auto" w:fill="FFFFFF"/>
        </w:rPr>
      </w:pPr>
      <w:r>
        <w:rPr>
          <w:color w:val="000000"/>
          <w:shd w:val="clear" w:color="auto" w:fill="FFFFFF"/>
        </w:rPr>
        <w:t> </w:t>
      </w:r>
    </w:p>
    <w:p w:rsidR="00500D98" w:rsidRDefault="00500D98" w:rsidP="00500D98">
      <w:pPr>
        <w:rPr>
          <w:color w:val="394144"/>
          <w:shd w:val="clear" w:color="auto" w:fill="FFFFFF"/>
        </w:rPr>
      </w:pPr>
      <w:r>
        <w:rPr>
          <w:color w:val="394144"/>
          <w:bdr w:val="none" w:sz="0" w:space="0" w:color="auto" w:frame="1"/>
          <w:shd w:val="clear" w:color="auto" w:fill="FFFFFF"/>
        </w:rPr>
        <w:t>Que va-t-on encore accepter plus tard, si la commune dit oui à tout, il n'y aura plus de raison de refuser n'importe quel projet futur.</w:t>
      </w:r>
      <w:r>
        <w:rPr>
          <w:color w:val="000000"/>
          <w:shd w:val="clear" w:color="auto" w:fill="FFFFFF"/>
        </w:rPr>
        <w:t> </w:t>
      </w:r>
    </w:p>
    <w:p w:rsidR="00500D98" w:rsidRDefault="00500D98" w:rsidP="00500D98">
      <w:pPr>
        <w:spacing w:line="276" w:lineRule="auto"/>
        <w:rPr>
          <w:color w:val="394144"/>
          <w:shd w:val="clear" w:color="auto" w:fill="FFFFFF"/>
        </w:rPr>
      </w:pPr>
      <w:r>
        <w:rPr>
          <w:color w:val="394144"/>
          <w:shd w:val="clear" w:color="auto" w:fill="FFFFFF"/>
        </w:rPr>
        <w:t> </w:t>
      </w:r>
    </w:p>
    <w:p w:rsidR="00500D98" w:rsidRDefault="00500D98" w:rsidP="00500D98">
      <w:pPr>
        <w:spacing w:line="276" w:lineRule="auto"/>
        <w:rPr>
          <w:color w:val="394144"/>
          <w:shd w:val="clear" w:color="auto" w:fill="FFFFFF"/>
        </w:rPr>
      </w:pPr>
      <w:r>
        <w:rPr>
          <w:color w:val="394144"/>
          <w:shd w:val="clear" w:color="auto" w:fill="FFFFFF"/>
        </w:rPr>
        <w:t>Il y a assez d’étude d’incidence sur ce genre d’exploitation sur Internet, inutile d’en rajouter. </w:t>
      </w:r>
    </w:p>
    <w:p w:rsidR="00500D98" w:rsidRDefault="00500D98" w:rsidP="00500D98">
      <w:pPr>
        <w:spacing w:line="276" w:lineRule="auto"/>
        <w:rPr>
          <w:color w:val="394144"/>
          <w:shd w:val="clear" w:color="auto" w:fill="FFFFFF"/>
        </w:rPr>
      </w:pPr>
      <w:r>
        <w:rPr>
          <w:color w:val="394144"/>
          <w:shd w:val="clear" w:color="auto" w:fill="FFFFFF"/>
        </w:rPr>
        <w:t> </w:t>
      </w:r>
    </w:p>
    <w:p w:rsidR="00500D98" w:rsidRDefault="00500D98" w:rsidP="00500D98">
      <w:pPr>
        <w:spacing w:line="276" w:lineRule="auto"/>
        <w:rPr>
          <w:color w:val="394144"/>
          <w:shd w:val="clear" w:color="auto" w:fill="FFFFFF"/>
        </w:rPr>
      </w:pPr>
      <w:r>
        <w:rPr>
          <w:color w:val="394144"/>
          <w:shd w:val="clear" w:color="auto" w:fill="FFFFFF"/>
        </w:rPr>
        <w:t>Tout cela pour vous exprimer ma vive inquiétude et mon refus contre ce genre d’exploitation.  </w:t>
      </w:r>
    </w:p>
    <w:p w:rsidR="00500D98" w:rsidRDefault="00500D98" w:rsidP="00500D98">
      <w:pPr>
        <w:spacing w:line="276" w:lineRule="auto"/>
        <w:rPr>
          <w:color w:val="394144"/>
          <w:shd w:val="clear" w:color="auto" w:fill="FFFFFF"/>
        </w:rPr>
      </w:pPr>
    </w:p>
    <w:p w:rsidR="008C1ED0" w:rsidRDefault="008C1ED0">
      <w:bookmarkStart w:id="0" w:name="_GoBack"/>
      <w:bookmarkEnd w:id="0"/>
    </w:p>
    <w:sectPr w:rsidR="008C1E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D98"/>
    <w:rsid w:val="00500D98"/>
    <w:rsid w:val="008C1ED0"/>
    <w:rsid w:val="00A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D98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D98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0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2021-07-12T08:12:00Z</dcterms:created>
  <dcterms:modified xsi:type="dcterms:W3CDTF">2021-07-12T08:16:00Z</dcterms:modified>
</cp:coreProperties>
</file>